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台州市不动产登记金融机构备案撤销申请表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56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撤销事项</w:t>
            </w:r>
          </w:p>
        </w:tc>
        <w:tc>
          <w:tcPr>
            <w:tcW w:w="695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删减部分代理人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删减部分网上受理人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删除所有代理人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删除所有网上受理人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删减部分电子签章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删除备案银行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6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撤销理由</w:t>
            </w:r>
          </w:p>
        </w:tc>
        <w:tc>
          <w:tcPr>
            <w:tcW w:w="695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为方便我单位办理抵押登记业务需要，特申请办理主体资格备案撤销相关手续，并承诺所提供的资料真实无误。因提供的资料虚假引起的经济损失及法律纠纷均由我单位自行负责。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申请单位：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7EFB"/>
    <w:rsid w:val="00C807ED"/>
    <w:rsid w:val="301B0449"/>
    <w:rsid w:val="384F7EFB"/>
    <w:rsid w:val="43266560"/>
    <w:rsid w:val="4C5339EC"/>
    <w:rsid w:val="61D66AE3"/>
    <w:rsid w:val="797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2021-03-02T07:53:00Z</dcterms:created>
  <dc:creator>吾与汝</dc:creator>
  <cp:lastModifiedBy>陈小益</cp:lastModifiedBy>
  <dcterms:modified xsi:type="dcterms:W3CDTF">2021-11-11T03:30:25Z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1C5D6569EBAE44C397B9F130D36172CF</vt:lpwstr>
  </property>
</Properties>
</file>